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A1" w:rsidRDefault="004206A1" w:rsidP="00361955">
      <w:pPr>
        <w:spacing w:after="0" w:line="240" w:lineRule="auto"/>
        <w:jc w:val="center"/>
        <w:rPr>
          <w:rFonts w:ascii="Centaur" w:hAnsi="Centaur" w:cstheme="majorBidi"/>
          <w:b/>
          <w:sz w:val="28"/>
          <w:szCs w:val="28"/>
        </w:rPr>
      </w:pPr>
      <w:r w:rsidRPr="00361955">
        <w:rPr>
          <w:rFonts w:ascii="Centaur" w:hAnsi="Centaur" w:cstheme="majorBidi"/>
          <w:b/>
          <w:sz w:val="28"/>
          <w:szCs w:val="28"/>
        </w:rPr>
        <w:t>HASIL ANALISIS DATA SMARTPLS</w:t>
      </w:r>
    </w:p>
    <w:p w:rsidR="00361955" w:rsidRPr="00361955" w:rsidRDefault="00361955" w:rsidP="00361955">
      <w:pPr>
        <w:spacing w:after="0" w:line="240" w:lineRule="auto"/>
        <w:jc w:val="center"/>
        <w:rPr>
          <w:rFonts w:ascii="Centaur" w:hAnsi="Centaur" w:cstheme="majorBidi"/>
          <w:b/>
          <w:sz w:val="28"/>
          <w:szCs w:val="28"/>
        </w:rPr>
      </w:pPr>
    </w:p>
    <w:p w:rsidR="004206A1" w:rsidRPr="00361955" w:rsidRDefault="004206A1" w:rsidP="0036195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aur" w:hAnsi="Centaur" w:cstheme="majorBidi"/>
          <w:b/>
          <w:sz w:val="28"/>
          <w:szCs w:val="28"/>
        </w:rPr>
      </w:pPr>
      <w:r w:rsidRPr="00361955">
        <w:rPr>
          <w:rFonts w:ascii="Centaur" w:hAnsi="Centaur" w:cstheme="majorBidi"/>
          <w:b/>
          <w:sz w:val="28"/>
          <w:szCs w:val="28"/>
        </w:rPr>
        <w:t>Outer Model</w:t>
      </w:r>
    </w:p>
    <w:p w:rsidR="004206A1" w:rsidRPr="00361955" w:rsidRDefault="004206A1" w:rsidP="003619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entaur" w:hAnsi="Centaur" w:cstheme="majorBidi"/>
          <w:sz w:val="28"/>
          <w:szCs w:val="28"/>
        </w:rPr>
      </w:pPr>
      <w:r w:rsidRPr="00361955">
        <w:rPr>
          <w:rFonts w:ascii="Centaur" w:hAnsi="Centaur" w:cstheme="majorBidi"/>
          <w:sz w:val="28"/>
          <w:szCs w:val="28"/>
        </w:rPr>
        <w:t>Uji Validitas (</w:t>
      </w:r>
      <w:r w:rsidRPr="00361955">
        <w:rPr>
          <w:rFonts w:ascii="Centaur" w:hAnsi="Centaur" w:cstheme="majorBidi"/>
          <w:i/>
          <w:iCs/>
          <w:sz w:val="28"/>
          <w:szCs w:val="28"/>
        </w:rPr>
        <w:t>Convergent Validity)</w:t>
      </w:r>
    </w:p>
    <w:p w:rsidR="004206A1" w:rsidRPr="00361955" w:rsidRDefault="004206A1" w:rsidP="00361955">
      <w:pPr>
        <w:spacing w:after="0" w:line="240" w:lineRule="auto"/>
        <w:ind w:left="851"/>
        <w:rPr>
          <w:rFonts w:ascii="Centaur" w:hAnsi="Centaur" w:cstheme="majorBidi"/>
          <w:sz w:val="28"/>
          <w:szCs w:val="28"/>
        </w:rPr>
      </w:pPr>
      <w:r w:rsidRPr="00361955">
        <w:rPr>
          <w:rFonts w:ascii="Centaur" w:hAnsi="Centaur" w:cstheme="majorBidi"/>
          <w:sz w:val="28"/>
          <w:szCs w:val="28"/>
        </w:rPr>
        <w:t>Nilai Outer Loading</w:t>
      </w:r>
    </w:p>
    <w:p w:rsidR="004206A1" w:rsidRDefault="004206A1" w:rsidP="00361955">
      <w:pPr>
        <w:pStyle w:val="ListParagraph"/>
        <w:spacing w:after="0" w:line="240" w:lineRule="auto"/>
        <w:ind w:left="851"/>
        <w:rPr>
          <w:rFonts w:ascii="Centaur" w:hAnsi="Centaur" w:cstheme="majorBidi"/>
          <w:sz w:val="28"/>
          <w:szCs w:val="28"/>
        </w:rPr>
      </w:pPr>
      <w:r w:rsidRPr="00361955">
        <w:rPr>
          <w:rFonts w:ascii="Centaur" w:hAnsi="Centaur" w:cstheme="majorBidi"/>
          <w:noProof/>
          <w:sz w:val="28"/>
          <w:szCs w:val="28"/>
          <w:lang w:eastAsia="id-ID"/>
        </w:rPr>
        <w:drawing>
          <wp:inline distT="0" distB="0" distL="0" distR="0" wp14:anchorId="0992203B" wp14:editId="45EB3985">
            <wp:extent cx="4542183" cy="3702714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. 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183" cy="370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55" w:rsidRPr="00361955" w:rsidRDefault="00361955" w:rsidP="00361955">
      <w:pPr>
        <w:pStyle w:val="ListParagraph"/>
        <w:spacing w:after="0" w:line="240" w:lineRule="auto"/>
        <w:ind w:left="1276"/>
        <w:rPr>
          <w:rFonts w:ascii="Centaur" w:hAnsi="Centaur" w:cstheme="majorBidi"/>
          <w:sz w:val="28"/>
          <w:szCs w:val="28"/>
        </w:rPr>
      </w:pPr>
    </w:p>
    <w:p w:rsidR="004206A1" w:rsidRPr="00361955" w:rsidRDefault="004206A1" w:rsidP="003619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entaur" w:hAnsi="Centaur" w:cstheme="majorBidi"/>
          <w:sz w:val="28"/>
          <w:szCs w:val="28"/>
        </w:rPr>
      </w:pPr>
      <w:r w:rsidRPr="00361955">
        <w:rPr>
          <w:rFonts w:ascii="Centaur" w:hAnsi="Centaur" w:cstheme="majorBidi"/>
          <w:sz w:val="28"/>
          <w:szCs w:val="28"/>
        </w:rPr>
        <w:t>Uji Validitas (</w:t>
      </w:r>
      <w:r w:rsidRPr="00361955">
        <w:rPr>
          <w:rFonts w:ascii="Centaur" w:hAnsi="Centaur" w:cstheme="majorBidi"/>
          <w:i/>
          <w:iCs/>
          <w:sz w:val="28"/>
          <w:szCs w:val="28"/>
        </w:rPr>
        <w:t>Discriminant Validity)</w:t>
      </w:r>
    </w:p>
    <w:p w:rsidR="004206A1" w:rsidRPr="00361955" w:rsidRDefault="004206A1" w:rsidP="00361955">
      <w:pPr>
        <w:pStyle w:val="ListParagraph"/>
        <w:numPr>
          <w:ilvl w:val="0"/>
          <w:numId w:val="4"/>
        </w:numPr>
        <w:spacing w:after="0" w:line="240" w:lineRule="auto"/>
        <w:rPr>
          <w:rFonts w:ascii="Centaur" w:hAnsi="Centaur" w:cstheme="majorBidi"/>
          <w:sz w:val="28"/>
          <w:szCs w:val="28"/>
        </w:rPr>
      </w:pPr>
      <w:r w:rsidRPr="00361955">
        <w:rPr>
          <w:rFonts w:ascii="Centaur" w:hAnsi="Centaur" w:cstheme="majorBidi"/>
          <w:sz w:val="28"/>
          <w:szCs w:val="28"/>
        </w:rPr>
        <w:t xml:space="preserve">Nilai </w:t>
      </w:r>
      <w:r w:rsidRPr="00361955">
        <w:rPr>
          <w:rFonts w:ascii="Centaur" w:hAnsi="Centaur" w:cstheme="majorBidi"/>
          <w:i/>
          <w:iCs/>
          <w:sz w:val="28"/>
          <w:szCs w:val="28"/>
        </w:rPr>
        <w:t>AVE</w:t>
      </w:r>
    </w:p>
    <w:p w:rsidR="004206A1" w:rsidRPr="00361955" w:rsidRDefault="004206A1" w:rsidP="00361955">
      <w:pPr>
        <w:pStyle w:val="ListParagraph"/>
        <w:spacing w:after="0" w:line="240" w:lineRule="auto"/>
        <w:ind w:left="1211"/>
        <w:rPr>
          <w:rFonts w:ascii="Centaur" w:hAnsi="Centaur" w:cstheme="majorBidi"/>
          <w:sz w:val="28"/>
          <w:szCs w:val="28"/>
        </w:rPr>
      </w:pPr>
      <w:r w:rsidRPr="00361955">
        <w:rPr>
          <w:rFonts w:ascii="Centaur" w:hAnsi="Centaur" w:cstheme="majorBidi"/>
          <w:noProof/>
          <w:sz w:val="28"/>
          <w:szCs w:val="28"/>
          <w:lang w:eastAsia="id-ID"/>
        </w:rPr>
        <w:drawing>
          <wp:inline distT="0" distB="0" distL="0" distR="0" wp14:anchorId="6C0A8518" wp14:editId="6AA0EB7E">
            <wp:extent cx="4314825" cy="1187906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 modifikas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18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A1" w:rsidRPr="00361955" w:rsidRDefault="004206A1" w:rsidP="00361955">
      <w:pPr>
        <w:spacing w:after="0" w:line="240" w:lineRule="auto"/>
        <w:rPr>
          <w:rFonts w:ascii="Centaur" w:hAnsi="Centaur" w:cstheme="majorBidi"/>
          <w:sz w:val="28"/>
          <w:szCs w:val="28"/>
        </w:rPr>
      </w:pPr>
    </w:p>
    <w:p w:rsidR="004206A1" w:rsidRPr="00361955" w:rsidRDefault="004206A1" w:rsidP="00361955">
      <w:pPr>
        <w:spacing w:after="0" w:line="240" w:lineRule="auto"/>
        <w:rPr>
          <w:rFonts w:ascii="Centaur" w:hAnsi="Centaur" w:cstheme="majorBidi"/>
          <w:sz w:val="28"/>
          <w:szCs w:val="28"/>
        </w:rPr>
      </w:pPr>
    </w:p>
    <w:p w:rsidR="004206A1" w:rsidRPr="00361955" w:rsidRDefault="004206A1" w:rsidP="00361955">
      <w:pPr>
        <w:spacing w:after="0" w:line="240" w:lineRule="auto"/>
        <w:rPr>
          <w:rFonts w:ascii="Centaur" w:hAnsi="Centaur" w:cstheme="majorBidi"/>
          <w:sz w:val="28"/>
          <w:szCs w:val="28"/>
        </w:rPr>
      </w:pPr>
    </w:p>
    <w:p w:rsidR="004206A1" w:rsidRPr="00361955" w:rsidRDefault="004206A1" w:rsidP="00361955">
      <w:pPr>
        <w:spacing w:after="0" w:line="240" w:lineRule="auto"/>
        <w:rPr>
          <w:rFonts w:ascii="Centaur" w:hAnsi="Centaur" w:cstheme="majorBidi"/>
          <w:sz w:val="28"/>
          <w:szCs w:val="28"/>
        </w:rPr>
      </w:pPr>
    </w:p>
    <w:p w:rsidR="004206A1" w:rsidRDefault="004206A1" w:rsidP="00361955">
      <w:pPr>
        <w:spacing w:after="0" w:line="240" w:lineRule="auto"/>
        <w:rPr>
          <w:rFonts w:ascii="Centaur" w:hAnsi="Centaur" w:cstheme="majorBidi"/>
          <w:sz w:val="28"/>
          <w:szCs w:val="28"/>
        </w:rPr>
      </w:pPr>
    </w:p>
    <w:p w:rsidR="00361955" w:rsidRDefault="00361955" w:rsidP="00361955">
      <w:pPr>
        <w:spacing w:after="0" w:line="240" w:lineRule="auto"/>
        <w:rPr>
          <w:rFonts w:ascii="Centaur" w:hAnsi="Centaur" w:cstheme="majorBidi"/>
          <w:sz w:val="28"/>
          <w:szCs w:val="28"/>
        </w:rPr>
      </w:pPr>
    </w:p>
    <w:p w:rsidR="00361955" w:rsidRDefault="00361955" w:rsidP="00361955">
      <w:pPr>
        <w:spacing w:after="0" w:line="240" w:lineRule="auto"/>
        <w:rPr>
          <w:rFonts w:ascii="Centaur" w:hAnsi="Centaur" w:cstheme="majorBidi"/>
          <w:sz w:val="28"/>
          <w:szCs w:val="28"/>
        </w:rPr>
      </w:pPr>
    </w:p>
    <w:p w:rsidR="00361955" w:rsidRDefault="00361955" w:rsidP="00361955">
      <w:pPr>
        <w:spacing w:after="0" w:line="240" w:lineRule="auto"/>
        <w:rPr>
          <w:rFonts w:ascii="Centaur" w:hAnsi="Centaur" w:cstheme="majorBidi"/>
          <w:sz w:val="28"/>
          <w:szCs w:val="28"/>
        </w:rPr>
      </w:pPr>
    </w:p>
    <w:p w:rsidR="00361955" w:rsidRPr="00361955" w:rsidRDefault="00361955" w:rsidP="00361955">
      <w:pPr>
        <w:spacing w:after="0" w:line="240" w:lineRule="auto"/>
        <w:rPr>
          <w:rFonts w:ascii="Centaur" w:hAnsi="Centaur" w:cstheme="majorBidi"/>
          <w:sz w:val="28"/>
          <w:szCs w:val="28"/>
        </w:rPr>
      </w:pPr>
    </w:p>
    <w:p w:rsidR="004206A1" w:rsidRPr="00361955" w:rsidRDefault="004206A1" w:rsidP="00361955">
      <w:pPr>
        <w:pStyle w:val="ListParagraph"/>
        <w:numPr>
          <w:ilvl w:val="0"/>
          <w:numId w:val="4"/>
        </w:numPr>
        <w:spacing w:after="0" w:line="240" w:lineRule="auto"/>
        <w:rPr>
          <w:rFonts w:ascii="Centaur" w:hAnsi="Centaur" w:cstheme="majorBidi"/>
          <w:sz w:val="28"/>
          <w:szCs w:val="28"/>
        </w:rPr>
      </w:pPr>
      <w:r w:rsidRPr="00361955">
        <w:rPr>
          <w:rFonts w:ascii="Centaur" w:hAnsi="Centaur" w:cstheme="majorBidi"/>
          <w:sz w:val="28"/>
          <w:szCs w:val="28"/>
        </w:rPr>
        <w:lastRenderedPageBreak/>
        <w:t xml:space="preserve">Nilai </w:t>
      </w:r>
      <w:r w:rsidRPr="00361955">
        <w:rPr>
          <w:rFonts w:ascii="Centaur" w:hAnsi="Centaur" w:cstheme="majorBidi"/>
          <w:i/>
          <w:iCs/>
          <w:sz w:val="28"/>
          <w:szCs w:val="28"/>
        </w:rPr>
        <w:t>Cross Loading</w:t>
      </w:r>
    </w:p>
    <w:p w:rsidR="004206A1" w:rsidRDefault="004206A1" w:rsidP="00361955">
      <w:pPr>
        <w:pStyle w:val="ListParagraph"/>
        <w:spacing w:after="0" w:line="240" w:lineRule="auto"/>
        <w:ind w:left="1211"/>
        <w:rPr>
          <w:rFonts w:ascii="Centaur" w:hAnsi="Centaur" w:cstheme="majorBidi"/>
          <w:sz w:val="28"/>
          <w:szCs w:val="28"/>
        </w:rPr>
      </w:pPr>
      <w:r w:rsidRPr="00361955">
        <w:rPr>
          <w:rFonts w:ascii="Centaur" w:hAnsi="Centaur" w:cstheme="majorBidi"/>
          <w:noProof/>
          <w:sz w:val="28"/>
          <w:szCs w:val="28"/>
          <w:lang w:eastAsia="id-ID"/>
        </w:rPr>
        <w:drawing>
          <wp:inline distT="0" distB="0" distL="0" distR="0" wp14:anchorId="3A7731B1" wp14:editId="09BA22E1">
            <wp:extent cx="4293704" cy="4084983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load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173" cy="40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55" w:rsidRPr="00361955" w:rsidRDefault="00361955" w:rsidP="00361955">
      <w:pPr>
        <w:pStyle w:val="ListParagraph"/>
        <w:spacing w:after="0" w:line="240" w:lineRule="auto"/>
        <w:ind w:left="1211"/>
        <w:rPr>
          <w:rFonts w:ascii="Centaur" w:hAnsi="Centaur" w:cstheme="majorBidi"/>
          <w:sz w:val="28"/>
          <w:szCs w:val="28"/>
        </w:rPr>
      </w:pPr>
    </w:p>
    <w:p w:rsidR="004206A1" w:rsidRPr="00361955" w:rsidRDefault="004206A1" w:rsidP="003619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entaur" w:hAnsi="Centaur" w:cstheme="majorBidi"/>
          <w:sz w:val="28"/>
          <w:szCs w:val="28"/>
        </w:rPr>
      </w:pPr>
      <w:r w:rsidRPr="00361955">
        <w:rPr>
          <w:rFonts w:ascii="Centaur" w:hAnsi="Centaur" w:cstheme="majorBidi"/>
          <w:sz w:val="28"/>
          <w:szCs w:val="28"/>
        </w:rPr>
        <w:t>Uji Reliabilitas</w:t>
      </w:r>
    </w:p>
    <w:p w:rsidR="004206A1" w:rsidRPr="00361955" w:rsidRDefault="004206A1" w:rsidP="00361955">
      <w:pPr>
        <w:pStyle w:val="ListParagraph"/>
        <w:numPr>
          <w:ilvl w:val="4"/>
          <w:numId w:val="6"/>
        </w:numPr>
        <w:spacing w:after="0" w:line="240" w:lineRule="auto"/>
        <w:ind w:left="1276" w:hanging="425"/>
        <w:rPr>
          <w:rFonts w:ascii="Centaur" w:hAnsi="Centaur" w:cstheme="majorBidi"/>
          <w:sz w:val="28"/>
          <w:szCs w:val="28"/>
        </w:rPr>
      </w:pPr>
      <w:r w:rsidRPr="00361955">
        <w:rPr>
          <w:rFonts w:ascii="Centaur" w:hAnsi="Centaur" w:cstheme="majorBidi"/>
          <w:i/>
          <w:iCs/>
          <w:sz w:val="28"/>
          <w:szCs w:val="28"/>
        </w:rPr>
        <w:t>Composite Reliability</w:t>
      </w:r>
    </w:p>
    <w:p w:rsidR="004206A1" w:rsidRDefault="004206A1" w:rsidP="00361955">
      <w:pPr>
        <w:pStyle w:val="ListParagraph"/>
        <w:spacing w:after="0" w:line="240" w:lineRule="auto"/>
        <w:ind w:left="1276"/>
        <w:rPr>
          <w:rFonts w:ascii="Centaur" w:hAnsi="Centaur" w:cstheme="majorBidi"/>
          <w:sz w:val="28"/>
          <w:szCs w:val="28"/>
        </w:rPr>
      </w:pPr>
      <w:r w:rsidRPr="00361955">
        <w:rPr>
          <w:rFonts w:ascii="Centaur" w:hAnsi="Centaur" w:cstheme="majorBidi"/>
          <w:noProof/>
          <w:sz w:val="28"/>
          <w:szCs w:val="28"/>
          <w:lang w:eastAsia="id-ID"/>
        </w:rPr>
        <w:drawing>
          <wp:inline distT="0" distB="0" distL="0" distR="0" wp14:anchorId="44D8C178" wp14:editId="4A82E71E">
            <wp:extent cx="4253948" cy="892872"/>
            <wp:effectExtent l="0" t="0" r="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e reliabil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75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55" w:rsidRPr="00361955" w:rsidRDefault="00361955" w:rsidP="00361955">
      <w:pPr>
        <w:pStyle w:val="ListParagraph"/>
        <w:spacing w:after="0" w:line="240" w:lineRule="auto"/>
        <w:ind w:left="1276"/>
        <w:rPr>
          <w:rFonts w:ascii="Centaur" w:hAnsi="Centaur" w:cstheme="majorBidi"/>
          <w:sz w:val="28"/>
          <w:szCs w:val="28"/>
        </w:rPr>
      </w:pPr>
    </w:p>
    <w:p w:rsidR="004206A1" w:rsidRPr="00361955" w:rsidRDefault="004206A1" w:rsidP="00361955">
      <w:pPr>
        <w:pStyle w:val="ListParagraph"/>
        <w:numPr>
          <w:ilvl w:val="4"/>
          <w:numId w:val="6"/>
        </w:numPr>
        <w:spacing w:after="0" w:line="240" w:lineRule="auto"/>
        <w:ind w:left="1276" w:hanging="425"/>
        <w:rPr>
          <w:rFonts w:ascii="Centaur" w:hAnsi="Centaur" w:cstheme="majorBidi"/>
          <w:b/>
          <w:sz w:val="28"/>
          <w:szCs w:val="28"/>
        </w:rPr>
      </w:pPr>
      <w:r w:rsidRPr="00361955">
        <w:rPr>
          <w:rFonts w:ascii="Centaur" w:hAnsi="Centaur" w:cstheme="majorBidi"/>
          <w:bCs/>
          <w:sz w:val="28"/>
          <w:szCs w:val="28"/>
        </w:rPr>
        <w:t>Cronbachs Alpha</w:t>
      </w:r>
    </w:p>
    <w:p w:rsidR="004206A1" w:rsidRDefault="004206A1" w:rsidP="00361955">
      <w:pPr>
        <w:spacing w:after="0" w:line="240" w:lineRule="auto"/>
        <w:ind w:left="1276"/>
        <w:rPr>
          <w:rFonts w:ascii="Centaur" w:hAnsi="Centaur" w:cstheme="majorBidi"/>
          <w:b/>
          <w:sz w:val="28"/>
          <w:szCs w:val="28"/>
        </w:rPr>
      </w:pPr>
      <w:r w:rsidRPr="00361955">
        <w:rPr>
          <w:rFonts w:ascii="Centaur" w:hAnsi="Centaur" w:cstheme="majorBidi"/>
          <w:b/>
          <w:noProof/>
          <w:sz w:val="28"/>
          <w:szCs w:val="28"/>
          <w:lang w:eastAsia="id-ID"/>
        </w:rPr>
        <w:drawing>
          <wp:inline distT="0" distB="0" distL="0" distR="0" wp14:anchorId="1AE95187" wp14:editId="03E9638A">
            <wp:extent cx="4253948" cy="89194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nbach alph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026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55" w:rsidRPr="00361955" w:rsidRDefault="00361955" w:rsidP="00361955">
      <w:pPr>
        <w:spacing w:after="0" w:line="240" w:lineRule="auto"/>
        <w:ind w:left="1276"/>
        <w:rPr>
          <w:rFonts w:ascii="Centaur" w:hAnsi="Centaur" w:cstheme="majorBidi"/>
          <w:b/>
          <w:sz w:val="28"/>
          <w:szCs w:val="28"/>
        </w:rPr>
      </w:pPr>
    </w:p>
    <w:p w:rsidR="004206A1" w:rsidRPr="00361955" w:rsidRDefault="004206A1" w:rsidP="0036195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aur" w:hAnsi="Centaur" w:cstheme="majorBidi"/>
          <w:b/>
          <w:sz w:val="28"/>
          <w:szCs w:val="28"/>
        </w:rPr>
      </w:pPr>
      <w:r w:rsidRPr="00361955">
        <w:rPr>
          <w:rFonts w:ascii="Centaur" w:hAnsi="Centaur" w:cstheme="majorBidi"/>
          <w:b/>
          <w:sz w:val="28"/>
          <w:szCs w:val="28"/>
        </w:rPr>
        <w:t>Innear Model</w:t>
      </w:r>
    </w:p>
    <w:p w:rsidR="004206A1" w:rsidRPr="00361955" w:rsidRDefault="004206A1" w:rsidP="00361955">
      <w:pPr>
        <w:pStyle w:val="ListParagraph"/>
        <w:spacing w:after="0" w:line="240" w:lineRule="auto"/>
        <w:ind w:left="426"/>
        <w:rPr>
          <w:rFonts w:ascii="Centaur" w:hAnsi="Centaur" w:cstheme="majorBidi"/>
          <w:b/>
          <w:sz w:val="28"/>
          <w:szCs w:val="28"/>
        </w:rPr>
      </w:pPr>
      <w:r w:rsidRPr="00361955">
        <w:rPr>
          <w:rFonts w:ascii="Centaur" w:hAnsi="Centaur" w:cstheme="majorBidi"/>
          <w:b/>
          <w:noProof/>
          <w:sz w:val="28"/>
          <w:szCs w:val="28"/>
          <w:lang w:eastAsia="id-ID"/>
        </w:rPr>
        <w:drawing>
          <wp:inline distT="0" distB="0" distL="0" distR="0" wp14:anchorId="2B9C6127" wp14:editId="2947DB9A">
            <wp:extent cx="4743450" cy="504328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squa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0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A1" w:rsidRPr="00361955" w:rsidRDefault="004206A1" w:rsidP="00361955">
      <w:pPr>
        <w:spacing w:after="0" w:line="240" w:lineRule="auto"/>
        <w:rPr>
          <w:rFonts w:ascii="Centaur" w:hAnsi="Centaur" w:cstheme="majorBidi"/>
          <w:b/>
          <w:sz w:val="28"/>
          <w:szCs w:val="28"/>
        </w:rPr>
      </w:pPr>
    </w:p>
    <w:p w:rsidR="004206A1" w:rsidRPr="00361955" w:rsidRDefault="004206A1" w:rsidP="00361955">
      <w:pPr>
        <w:spacing w:after="0" w:line="240" w:lineRule="auto"/>
        <w:rPr>
          <w:rFonts w:ascii="Centaur" w:hAnsi="Centaur" w:cstheme="majorBidi"/>
          <w:b/>
          <w:sz w:val="28"/>
          <w:szCs w:val="28"/>
        </w:rPr>
      </w:pPr>
    </w:p>
    <w:p w:rsidR="004206A1" w:rsidRPr="00361955" w:rsidRDefault="004206A1" w:rsidP="0036195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aur" w:hAnsi="Centaur" w:cstheme="majorBidi"/>
          <w:b/>
          <w:sz w:val="28"/>
          <w:szCs w:val="28"/>
        </w:rPr>
      </w:pPr>
      <w:r w:rsidRPr="00361955">
        <w:rPr>
          <w:rFonts w:ascii="Centaur" w:hAnsi="Centaur" w:cstheme="majorBidi"/>
          <w:b/>
          <w:sz w:val="28"/>
          <w:szCs w:val="28"/>
        </w:rPr>
        <w:t>Uji Hipotesis</w:t>
      </w:r>
    </w:p>
    <w:p w:rsidR="004206A1" w:rsidRPr="00361955" w:rsidRDefault="004206A1" w:rsidP="00361955">
      <w:pPr>
        <w:pStyle w:val="ListParagraph"/>
        <w:numPr>
          <w:ilvl w:val="0"/>
          <w:numId w:val="5"/>
        </w:numPr>
        <w:spacing w:after="0" w:line="240" w:lineRule="auto"/>
        <w:rPr>
          <w:rFonts w:ascii="Centaur" w:hAnsi="Centaur" w:cstheme="majorBidi"/>
          <w:b/>
          <w:sz w:val="28"/>
          <w:szCs w:val="28"/>
        </w:rPr>
      </w:pPr>
      <w:r w:rsidRPr="00361955">
        <w:rPr>
          <w:rFonts w:ascii="Centaur" w:hAnsi="Centaur" w:cstheme="majorBidi"/>
          <w:b/>
          <w:sz w:val="28"/>
          <w:szCs w:val="28"/>
        </w:rPr>
        <w:t>Pengaruh secara langsung</w:t>
      </w:r>
    </w:p>
    <w:p w:rsidR="004206A1" w:rsidRDefault="004206A1" w:rsidP="00361955">
      <w:pPr>
        <w:pStyle w:val="ListParagraph"/>
        <w:spacing w:after="0" w:line="240" w:lineRule="auto"/>
        <w:ind w:left="786"/>
        <w:rPr>
          <w:rFonts w:ascii="Centaur" w:hAnsi="Centaur" w:cstheme="majorBidi"/>
          <w:b/>
          <w:sz w:val="28"/>
          <w:szCs w:val="28"/>
        </w:rPr>
      </w:pPr>
      <w:r w:rsidRPr="00361955">
        <w:rPr>
          <w:rFonts w:ascii="Centaur" w:hAnsi="Centaur" w:cstheme="majorBidi"/>
          <w:b/>
          <w:noProof/>
          <w:sz w:val="28"/>
          <w:szCs w:val="28"/>
          <w:lang w:eastAsia="id-ID"/>
        </w:rPr>
        <w:drawing>
          <wp:inline distT="0" distB="0" distL="0" distR="0" wp14:anchorId="44C072E5" wp14:editId="26048DC4">
            <wp:extent cx="4562475" cy="23050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aruh scr langsu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808" cy="230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55" w:rsidRPr="00361955" w:rsidRDefault="00361955" w:rsidP="00361955">
      <w:pPr>
        <w:pStyle w:val="ListParagraph"/>
        <w:spacing w:after="0" w:line="240" w:lineRule="auto"/>
        <w:ind w:left="786"/>
        <w:rPr>
          <w:rFonts w:ascii="Centaur" w:hAnsi="Centaur" w:cstheme="majorBidi"/>
          <w:b/>
          <w:sz w:val="28"/>
          <w:szCs w:val="28"/>
        </w:rPr>
      </w:pPr>
      <w:bookmarkStart w:id="0" w:name="_GoBack"/>
      <w:bookmarkEnd w:id="0"/>
    </w:p>
    <w:p w:rsidR="004206A1" w:rsidRPr="00361955" w:rsidRDefault="004206A1" w:rsidP="00361955">
      <w:pPr>
        <w:pStyle w:val="ListParagraph"/>
        <w:numPr>
          <w:ilvl w:val="0"/>
          <w:numId w:val="5"/>
        </w:numPr>
        <w:spacing w:after="0" w:line="240" w:lineRule="auto"/>
        <w:rPr>
          <w:rFonts w:ascii="Centaur" w:hAnsi="Centaur" w:cstheme="majorBidi"/>
          <w:b/>
          <w:sz w:val="28"/>
          <w:szCs w:val="28"/>
        </w:rPr>
      </w:pPr>
      <w:r w:rsidRPr="00361955">
        <w:rPr>
          <w:rFonts w:ascii="Centaur" w:hAnsi="Centaur" w:cstheme="majorBidi"/>
          <w:b/>
          <w:sz w:val="28"/>
          <w:szCs w:val="28"/>
        </w:rPr>
        <w:t>Pengaruh secara tidak langsung</w:t>
      </w:r>
    </w:p>
    <w:p w:rsidR="004206A1" w:rsidRPr="00361955" w:rsidRDefault="004206A1" w:rsidP="00361955">
      <w:pPr>
        <w:spacing w:after="0" w:line="240" w:lineRule="auto"/>
        <w:ind w:left="851"/>
        <w:rPr>
          <w:rFonts w:ascii="Centaur" w:hAnsi="Centaur" w:cstheme="majorBidi"/>
          <w:sz w:val="28"/>
          <w:szCs w:val="28"/>
        </w:rPr>
      </w:pPr>
      <w:r w:rsidRPr="00361955">
        <w:rPr>
          <w:rFonts w:ascii="Centaur" w:hAnsi="Centaur" w:cstheme="majorBidi"/>
          <w:noProof/>
          <w:sz w:val="28"/>
          <w:szCs w:val="28"/>
          <w:lang w:eastAsia="id-ID"/>
        </w:rPr>
        <w:drawing>
          <wp:inline distT="0" distB="0" distL="0" distR="0" wp14:anchorId="17BF5220" wp14:editId="21BE58C3">
            <wp:extent cx="4524375" cy="2304991"/>
            <wp:effectExtent l="0" t="0" r="0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aruh scr tdk lngsu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429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6F3" w:rsidRPr="00361955" w:rsidRDefault="001B46F3" w:rsidP="00361955">
      <w:pPr>
        <w:spacing w:after="0" w:line="240" w:lineRule="auto"/>
        <w:rPr>
          <w:rFonts w:ascii="Centaur" w:hAnsi="Centaur"/>
          <w:sz w:val="24"/>
          <w:szCs w:val="24"/>
        </w:rPr>
      </w:pPr>
    </w:p>
    <w:sectPr w:rsidR="001B46F3" w:rsidRPr="00361955" w:rsidSect="00361955">
      <w:pgSz w:w="11906" w:h="16838"/>
      <w:pgMar w:top="1701" w:right="1701" w:bottom="170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DB4"/>
    <w:multiLevelType w:val="hybridMultilevel"/>
    <w:tmpl w:val="DF402A84"/>
    <w:lvl w:ilvl="0" w:tplc="8AD69A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A86050"/>
    <w:multiLevelType w:val="hybridMultilevel"/>
    <w:tmpl w:val="0ECE52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6E30"/>
    <w:multiLevelType w:val="hybridMultilevel"/>
    <w:tmpl w:val="854E8DBA"/>
    <w:lvl w:ilvl="0" w:tplc="E8300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57577B"/>
    <w:multiLevelType w:val="hybridMultilevel"/>
    <w:tmpl w:val="3E664A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633088F6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B62CE"/>
    <w:multiLevelType w:val="hybridMultilevel"/>
    <w:tmpl w:val="0F0EC77E"/>
    <w:lvl w:ilvl="0" w:tplc="74EC089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EC18E9"/>
    <w:multiLevelType w:val="hybridMultilevel"/>
    <w:tmpl w:val="2DA0D85A"/>
    <w:lvl w:ilvl="0" w:tplc="C1A4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A1"/>
    <w:rsid w:val="001B46F3"/>
    <w:rsid w:val="00361955"/>
    <w:rsid w:val="004206A1"/>
    <w:rsid w:val="0082037C"/>
    <w:rsid w:val="00A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06A1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206A1"/>
  </w:style>
  <w:style w:type="paragraph" w:styleId="BalloonText">
    <w:name w:val="Balloon Text"/>
    <w:basedOn w:val="Normal"/>
    <w:link w:val="BalloonTextChar"/>
    <w:uiPriority w:val="99"/>
    <w:semiHidden/>
    <w:unhideWhenUsed/>
    <w:rsid w:val="004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06A1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206A1"/>
  </w:style>
  <w:style w:type="paragraph" w:styleId="BalloonText">
    <w:name w:val="Balloon Text"/>
    <w:basedOn w:val="Normal"/>
    <w:link w:val="BalloonTextChar"/>
    <w:uiPriority w:val="99"/>
    <w:semiHidden/>
    <w:unhideWhenUsed/>
    <w:rsid w:val="004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2020-07-04T03:55:00Z</dcterms:created>
  <dcterms:modified xsi:type="dcterms:W3CDTF">2020-07-04T04:02:00Z</dcterms:modified>
</cp:coreProperties>
</file>